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A6FF5" w14:textId="2C28B0BE" w:rsidR="005F09F9" w:rsidRPr="00D83F25" w:rsidRDefault="00AF24E6" w:rsidP="00D83F25">
      <w:pPr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0" w:name="_GoBack"/>
      <w:bookmarkEnd w:id="0"/>
      <w:r w:rsidRPr="00D83F2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Информация </w:t>
      </w:r>
      <w:r w:rsidR="005269C6" w:rsidRPr="00D83F25">
        <w:rPr>
          <w:rFonts w:ascii="Times New Roman" w:eastAsia="Times New Roman" w:hAnsi="Times New Roman" w:cs="Times New Roman"/>
          <w:b/>
          <w:color w:val="000000"/>
          <w:lang w:eastAsia="ru-RU"/>
        </w:rPr>
        <w:t>об итогах Единого урока</w:t>
      </w:r>
      <w:r w:rsidRPr="00D83F2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по безопасности в сети «Интернет»</w:t>
      </w:r>
      <w:r w:rsidR="005269C6" w:rsidRPr="00D83F2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от исполнительных органов государственной власти субъектов Российской Федерации</w:t>
      </w:r>
      <w:r w:rsidRPr="00D83F2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 201</w:t>
      </w:r>
      <w:r w:rsidR="00054223">
        <w:rPr>
          <w:rFonts w:ascii="Times New Roman" w:eastAsia="Times New Roman" w:hAnsi="Times New Roman" w:cs="Times New Roman"/>
          <w:b/>
          <w:color w:val="000000"/>
          <w:lang w:eastAsia="ru-RU"/>
        </w:rPr>
        <w:t>9</w:t>
      </w:r>
      <w:r w:rsidRPr="00D83F2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году</w:t>
      </w:r>
    </w:p>
    <w:p w14:paraId="4E523B51" w14:textId="489B74C8" w:rsidR="005269C6" w:rsidRPr="00FC309B" w:rsidRDefault="005269C6" w:rsidP="00FC309B">
      <w:pPr>
        <w:jc w:val="center"/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</w:pPr>
      <w:r w:rsidRPr="00D83F2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___________________________ </w:t>
      </w:r>
      <w:r w:rsidRPr="00D83F25">
        <w:rPr>
          <w:rFonts w:ascii="Times New Roman" w:eastAsia="Times New Roman" w:hAnsi="Times New Roman" w:cs="Times New Roman"/>
          <w:b/>
          <w:color w:val="000000"/>
          <w:lang w:eastAsia="ru-RU"/>
        </w:rPr>
        <w:br/>
      </w:r>
      <w:r w:rsidRPr="00D83F25"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  <w:t xml:space="preserve">наименование субъекта Российской </w:t>
      </w:r>
      <w:r w:rsidR="00FC309B" w:rsidRPr="00D83F25"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  <w:t>Федерации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6"/>
        <w:gridCol w:w="4210"/>
        <w:gridCol w:w="1736"/>
        <w:gridCol w:w="930"/>
        <w:gridCol w:w="930"/>
        <w:gridCol w:w="2250"/>
        <w:gridCol w:w="2102"/>
        <w:gridCol w:w="1886"/>
      </w:tblGrid>
      <w:tr w:rsidR="00E87E28" w:rsidRPr="00E87E28" w14:paraId="401BFC7B" w14:textId="77777777" w:rsidTr="00FC309B">
        <w:trPr>
          <w:trHeight w:val="52"/>
        </w:trPr>
        <w:tc>
          <w:tcPr>
            <w:tcW w:w="0" w:type="auto"/>
          </w:tcPr>
          <w:p w14:paraId="60515362" w14:textId="3652C5A1" w:rsidR="00E87E28" w:rsidRPr="00E87E28" w:rsidRDefault="00FC309B" w:rsidP="00E87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0" w:type="auto"/>
            <w:gridSpan w:val="7"/>
          </w:tcPr>
          <w:p w14:paraId="21603BE9" w14:textId="77777777" w:rsidR="00E87E28" w:rsidRPr="00FC309B" w:rsidRDefault="00E87E28" w:rsidP="00E87E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09B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количестве участников в субъекте Российской Федерации</w:t>
            </w:r>
          </w:p>
          <w:p w14:paraId="60628F30" w14:textId="1E363A1D" w:rsidR="00FC309B" w:rsidRPr="00FC309B" w:rsidRDefault="00FC309B" w:rsidP="00E87E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4223" w:rsidRPr="00E87E28" w14:paraId="152B0BEF" w14:textId="77777777" w:rsidTr="00E87E28">
        <w:trPr>
          <w:trHeight w:val="570"/>
        </w:trPr>
        <w:tc>
          <w:tcPr>
            <w:tcW w:w="0" w:type="auto"/>
          </w:tcPr>
          <w:p w14:paraId="252D8757" w14:textId="61341D2E" w:rsidR="00E87E28" w:rsidRPr="00E87E28" w:rsidRDefault="00E87E28" w:rsidP="00A97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9E8B03F" w14:textId="2AF8C86B" w:rsidR="00E87E28" w:rsidRPr="00E87E28" w:rsidRDefault="00E87E28" w:rsidP="00A97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EBE2620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Учреждения для детей-сирот и детей, оставшихся без попечения родителей</w:t>
            </w:r>
          </w:p>
        </w:tc>
        <w:tc>
          <w:tcPr>
            <w:tcW w:w="0" w:type="auto"/>
            <w:gridSpan w:val="2"/>
          </w:tcPr>
          <w:p w14:paraId="2FC946CF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0" w:type="auto"/>
          </w:tcPr>
          <w:p w14:paraId="57AE3AFB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0" w:type="auto"/>
          </w:tcPr>
          <w:p w14:paraId="52198979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Профессиональные образовательные организации</w:t>
            </w:r>
          </w:p>
        </w:tc>
        <w:tc>
          <w:tcPr>
            <w:tcW w:w="0" w:type="auto"/>
          </w:tcPr>
          <w:p w14:paraId="38BBBC14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Организации дополнительного образования</w:t>
            </w:r>
          </w:p>
        </w:tc>
      </w:tr>
      <w:tr w:rsidR="00054223" w:rsidRPr="00E87E28" w14:paraId="5A3D9689" w14:textId="77777777" w:rsidTr="00E87E28">
        <w:trPr>
          <w:trHeight w:val="515"/>
        </w:trPr>
        <w:tc>
          <w:tcPr>
            <w:tcW w:w="0" w:type="auto"/>
          </w:tcPr>
          <w:p w14:paraId="4F6836B1" w14:textId="2C52ED0B" w:rsidR="00E87E28" w:rsidRPr="00E87E28" w:rsidRDefault="00FC309B" w:rsidP="00A9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14:paraId="48D3A2CF" w14:textId="5EADDF9B" w:rsidR="00E87E28" w:rsidRPr="00E87E28" w:rsidRDefault="00E87E28" w:rsidP="00A9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Общее количество организаций в субъекте Российской Федерации</w:t>
            </w:r>
          </w:p>
        </w:tc>
        <w:tc>
          <w:tcPr>
            <w:tcW w:w="0" w:type="auto"/>
          </w:tcPr>
          <w:p w14:paraId="7A19C8FF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4A40CAC2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2AF5283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AFD43DC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121015A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23" w:rsidRPr="00E87E28" w14:paraId="6B85E1E6" w14:textId="77777777" w:rsidTr="00E87E28">
        <w:trPr>
          <w:trHeight w:val="400"/>
        </w:trPr>
        <w:tc>
          <w:tcPr>
            <w:tcW w:w="0" w:type="auto"/>
          </w:tcPr>
          <w:p w14:paraId="64CBEBAD" w14:textId="4FE17183" w:rsidR="00E87E28" w:rsidRPr="00E87E28" w:rsidRDefault="00FC309B" w:rsidP="00A9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14:paraId="299794C1" w14:textId="472FB5B6" w:rsidR="00E87E28" w:rsidRPr="00E87E28" w:rsidRDefault="00E87E28" w:rsidP="00A9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Количеств</w:t>
            </w:r>
            <w:r w:rsidR="00CC05D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организаций, принявших участие в Едином уроке</w:t>
            </w:r>
          </w:p>
        </w:tc>
        <w:tc>
          <w:tcPr>
            <w:tcW w:w="0" w:type="auto"/>
          </w:tcPr>
          <w:p w14:paraId="373286CE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286A6CBF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5DAA20C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F8764D9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834C568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23" w:rsidRPr="00E87E28" w14:paraId="130F8380" w14:textId="77777777" w:rsidTr="00E87E28">
        <w:trPr>
          <w:trHeight w:val="400"/>
        </w:trPr>
        <w:tc>
          <w:tcPr>
            <w:tcW w:w="0" w:type="auto"/>
          </w:tcPr>
          <w:p w14:paraId="43E76CCF" w14:textId="41FEFA16" w:rsidR="00E87E28" w:rsidRPr="00E87E28" w:rsidRDefault="00FC309B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14:paraId="255BD58B" w14:textId="7E1D44DA" w:rsidR="00E87E28" w:rsidRPr="00E87E28" w:rsidRDefault="00E87E28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Общее количество детей в субъекте Российской Федерации по категориям организаций</w:t>
            </w:r>
          </w:p>
        </w:tc>
        <w:tc>
          <w:tcPr>
            <w:tcW w:w="0" w:type="auto"/>
          </w:tcPr>
          <w:p w14:paraId="4F1C0392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00C1DC39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82A2491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3C98872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584647B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23" w:rsidRPr="00E87E28" w14:paraId="72525417" w14:textId="77777777" w:rsidTr="00E87E28">
        <w:trPr>
          <w:trHeight w:val="400"/>
        </w:trPr>
        <w:tc>
          <w:tcPr>
            <w:tcW w:w="0" w:type="auto"/>
          </w:tcPr>
          <w:p w14:paraId="3E488C21" w14:textId="6BEA90EF" w:rsidR="00E87E28" w:rsidRPr="00E87E28" w:rsidRDefault="00FC309B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14:paraId="59C1389A" w14:textId="204626BB" w:rsidR="00E87E28" w:rsidRPr="00E87E28" w:rsidRDefault="00E87E28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Общее количество родителей (законных представителей) детей в субъекте Российской Федерации по категориям организаций</w:t>
            </w:r>
          </w:p>
        </w:tc>
        <w:tc>
          <w:tcPr>
            <w:tcW w:w="0" w:type="auto"/>
          </w:tcPr>
          <w:p w14:paraId="64A5567E" w14:textId="0A843445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Не заполняется</w:t>
            </w:r>
          </w:p>
        </w:tc>
        <w:tc>
          <w:tcPr>
            <w:tcW w:w="0" w:type="auto"/>
            <w:gridSpan w:val="2"/>
          </w:tcPr>
          <w:p w14:paraId="35F404DA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D6AFA4E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C117DBE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611C229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23" w:rsidRPr="00E87E28" w14:paraId="7551F374" w14:textId="77777777" w:rsidTr="00E87E28">
        <w:trPr>
          <w:trHeight w:val="400"/>
        </w:trPr>
        <w:tc>
          <w:tcPr>
            <w:tcW w:w="0" w:type="auto"/>
          </w:tcPr>
          <w:p w14:paraId="006A726E" w14:textId="116EEB26" w:rsidR="00E87E28" w:rsidRPr="00E87E28" w:rsidRDefault="00FC309B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14:paraId="177BE007" w14:textId="0C5ACF0D" w:rsidR="00E87E28" w:rsidRPr="00E87E28" w:rsidRDefault="00E87E28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Общее количество работников организаций в субъекте Российской Федерации по категориям организаций</w:t>
            </w:r>
          </w:p>
        </w:tc>
        <w:tc>
          <w:tcPr>
            <w:tcW w:w="0" w:type="auto"/>
          </w:tcPr>
          <w:p w14:paraId="064E23FE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7EC78AA1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81E4E01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DA35E98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F70CC15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23" w:rsidRPr="00E87E28" w14:paraId="40CBF301" w14:textId="77777777" w:rsidTr="00E87E28">
        <w:trPr>
          <w:trHeight w:val="400"/>
        </w:trPr>
        <w:tc>
          <w:tcPr>
            <w:tcW w:w="0" w:type="auto"/>
          </w:tcPr>
          <w:p w14:paraId="433B290B" w14:textId="13235DCC" w:rsidR="00E87E28" w:rsidRPr="00E87E28" w:rsidRDefault="00FC309B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14:paraId="613AD47A" w14:textId="0EB4A56E" w:rsidR="00E87E28" w:rsidRPr="00E87E28" w:rsidRDefault="00E87E28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Количество вовлеченных детей в проведение Единого урока</w:t>
            </w:r>
          </w:p>
        </w:tc>
        <w:tc>
          <w:tcPr>
            <w:tcW w:w="0" w:type="auto"/>
          </w:tcPr>
          <w:p w14:paraId="28F638AB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08E8C4A0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4CBF30F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F38647B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173C150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23" w:rsidRPr="00E87E28" w14:paraId="2C748E09" w14:textId="77777777" w:rsidTr="00E87E28">
        <w:trPr>
          <w:trHeight w:val="400"/>
        </w:trPr>
        <w:tc>
          <w:tcPr>
            <w:tcW w:w="0" w:type="auto"/>
          </w:tcPr>
          <w:p w14:paraId="214DBEA3" w14:textId="6F66F5A8" w:rsidR="00E87E28" w:rsidRPr="00E87E28" w:rsidRDefault="00FC309B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0" w:type="auto"/>
          </w:tcPr>
          <w:p w14:paraId="1A14A18F" w14:textId="75D19098" w:rsidR="00E87E28" w:rsidRPr="00E87E28" w:rsidRDefault="00E87E28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Всероссийской контрольной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 xml:space="preserve"> по информационной безопасности Единого урока безопасности в сети «Интернет» www.Единыйурок.дети</w:t>
            </w:r>
          </w:p>
        </w:tc>
        <w:tc>
          <w:tcPr>
            <w:tcW w:w="0" w:type="auto"/>
          </w:tcPr>
          <w:p w14:paraId="2486B4C1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5ED126BB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8C7ACE0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F3FD827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F5434A6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23" w:rsidRPr="00E87E28" w14:paraId="4F4A4AAE" w14:textId="77777777" w:rsidTr="00E87E28">
        <w:trPr>
          <w:trHeight w:val="400"/>
        </w:trPr>
        <w:tc>
          <w:tcPr>
            <w:tcW w:w="0" w:type="auto"/>
          </w:tcPr>
          <w:p w14:paraId="47696956" w14:textId="217EE47B" w:rsidR="00E87E28" w:rsidRPr="00E87E28" w:rsidRDefault="00FC309B" w:rsidP="00474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0" w:type="auto"/>
          </w:tcPr>
          <w:p w14:paraId="6F9E1A6E" w14:textId="21222B41" w:rsidR="00E87E28" w:rsidRPr="00E87E28" w:rsidRDefault="00E87E28" w:rsidP="00474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участников международного </w:t>
            </w:r>
            <w:proofErr w:type="spellStart"/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квеста</w:t>
            </w:r>
            <w:proofErr w:type="spellEnd"/>
            <w:r w:rsidRPr="00E87E28">
              <w:rPr>
                <w:rFonts w:ascii="Times New Roman" w:hAnsi="Times New Roman" w:cs="Times New Roman"/>
                <w:sz w:val="20"/>
                <w:szCs w:val="20"/>
              </w:rPr>
              <w:t xml:space="preserve"> по цифровой грамотности «</w:t>
            </w:r>
            <w:proofErr w:type="spellStart"/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Сетевичок</w:t>
            </w:r>
            <w:proofErr w:type="spellEnd"/>
            <w:r w:rsidRPr="00E87E2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054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0542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54223">
              <w:rPr>
                <w:rFonts w:ascii="Times New Roman" w:hAnsi="Times New Roman" w:cs="Times New Roman"/>
                <w:sz w:val="20"/>
                <w:szCs w:val="20"/>
              </w:rPr>
              <w:t>Сетевичок.рф</w:t>
            </w:r>
            <w:proofErr w:type="spellEnd"/>
          </w:p>
        </w:tc>
        <w:tc>
          <w:tcPr>
            <w:tcW w:w="0" w:type="auto"/>
          </w:tcPr>
          <w:p w14:paraId="1F68DEBB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15356DA6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DBC383F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8C6928A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4F0A72C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23" w:rsidRPr="00E87E28" w14:paraId="47F92C1C" w14:textId="77777777" w:rsidTr="00E87E28">
        <w:trPr>
          <w:trHeight w:val="400"/>
        </w:trPr>
        <w:tc>
          <w:tcPr>
            <w:tcW w:w="0" w:type="auto"/>
          </w:tcPr>
          <w:p w14:paraId="2175D2D1" w14:textId="2D407F1A" w:rsidR="00E87E28" w:rsidRPr="00E87E28" w:rsidRDefault="00FC309B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</w:tcPr>
          <w:p w14:paraId="5873485F" w14:textId="3DE1FB63" w:rsidR="00E87E28" w:rsidRPr="00E87E28" w:rsidRDefault="00E87E28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Количество вовлеченных родителей (законных представителей) детей в проведение Единого урока</w:t>
            </w:r>
          </w:p>
        </w:tc>
        <w:tc>
          <w:tcPr>
            <w:tcW w:w="0" w:type="auto"/>
          </w:tcPr>
          <w:p w14:paraId="59AC3F53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Не заполняется</w:t>
            </w:r>
          </w:p>
        </w:tc>
        <w:tc>
          <w:tcPr>
            <w:tcW w:w="0" w:type="auto"/>
            <w:gridSpan w:val="2"/>
          </w:tcPr>
          <w:p w14:paraId="400632B0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8D3541E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E4ED5FE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1745BF8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23" w:rsidRPr="00E87E28" w14:paraId="5D0000BF" w14:textId="77777777" w:rsidTr="00E87E28">
        <w:trPr>
          <w:trHeight w:val="400"/>
        </w:trPr>
        <w:tc>
          <w:tcPr>
            <w:tcW w:w="0" w:type="auto"/>
          </w:tcPr>
          <w:p w14:paraId="768E641B" w14:textId="3C16576E" w:rsidR="00E87E28" w:rsidRPr="00E87E28" w:rsidRDefault="00FC309B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7.1.</w:t>
            </w:r>
          </w:p>
        </w:tc>
        <w:tc>
          <w:tcPr>
            <w:tcW w:w="0" w:type="auto"/>
          </w:tcPr>
          <w:p w14:paraId="431AD8CA" w14:textId="40256B33" w:rsidR="00E87E28" w:rsidRPr="00E87E28" w:rsidRDefault="00E87E28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родительских собраний </w:t>
            </w:r>
          </w:p>
        </w:tc>
        <w:tc>
          <w:tcPr>
            <w:tcW w:w="0" w:type="auto"/>
          </w:tcPr>
          <w:p w14:paraId="77FB9665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Не заполняется</w:t>
            </w:r>
          </w:p>
        </w:tc>
        <w:tc>
          <w:tcPr>
            <w:tcW w:w="0" w:type="auto"/>
            <w:gridSpan w:val="2"/>
          </w:tcPr>
          <w:p w14:paraId="09C598CE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C83D0E7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7F2255A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F8FDC37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23" w:rsidRPr="00E87E28" w14:paraId="49678DC9" w14:textId="77777777" w:rsidTr="00E87E28">
        <w:trPr>
          <w:trHeight w:val="400"/>
        </w:trPr>
        <w:tc>
          <w:tcPr>
            <w:tcW w:w="0" w:type="auto"/>
          </w:tcPr>
          <w:p w14:paraId="4A6D7BD6" w14:textId="701B759C" w:rsidR="00E87E28" w:rsidRPr="00E87E28" w:rsidRDefault="00FC309B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0" w:type="auto"/>
          </w:tcPr>
          <w:p w14:paraId="2810A13E" w14:textId="4FA3652E" w:rsidR="00E87E28" w:rsidRPr="00E87E28" w:rsidRDefault="00E87E28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родителей (законных представителей) детей, принявших участие в </w:t>
            </w:r>
            <w:r w:rsidRPr="00E87E28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исследовании «Образ жизни подростков в сети»</w:t>
            </w:r>
          </w:p>
        </w:tc>
        <w:tc>
          <w:tcPr>
            <w:tcW w:w="0" w:type="auto"/>
          </w:tcPr>
          <w:p w14:paraId="21068664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Не заполняется</w:t>
            </w:r>
          </w:p>
        </w:tc>
        <w:tc>
          <w:tcPr>
            <w:tcW w:w="0" w:type="auto"/>
            <w:gridSpan w:val="2"/>
          </w:tcPr>
          <w:p w14:paraId="125E6D04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B88FF41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1B5416B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19B99CA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23" w:rsidRPr="00E87E28" w14:paraId="7ABE3F66" w14:textId="77777777" w:rsidTr="00E87E28">
        <w:trPr>
          <w:trHeight w:val="400"/>
        </w:trPr>
        <w:tc>
          <w:tcPr>
            <w:tcW w:w="0" w:type="auto"/>
          </w:tcPr>
          <w:p w14:paraId="316B11A7" w14:textId="121D93E3" w:rsidR="00E87E28" w:rsidRPr="00E87E28" w:rsidRDefault="00FC309B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0" w:type="auto"/>
          </w:tcPr>
          <w:p w14:paraId="300CF759" w14:textId="4AD9449F" w:rsidR="00E87E28" w:rsidRPr="00E87E28" w:rsidRDefault="00E87E28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родителей (законных представителей) детей, </w:t>
            </w:r>
            <w:r w:rsidR="00AD5883" w:rsidRPr="00E87E28">
              <w:rPr>
                <w:rFonts w:ascii="Times New Roman" w:hAnsi="Times New Roman" w:cs="Times New Roman"/>
                <w:sz w:val="20"/>
                <w:szCs w:val="20"/>
              </w:rPr>
              <w:t xml:space="preserve">прошедших </w:t>
            </w: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образовательные программы в области безопасности и развития детей в сети «Интернет»</w:t>
            </w:r>
          </w:p>
        </w:tc>
        <w:tc>
          <w:tcPr>
            <w:tcW w:w="0" w:type="auto"/>
          </w:tcPr>
          <w:p w14:paraId="7C79CEC5" w14:textId="177C8F68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Не заполняется</w:t>
            </w:r>
          </w:p>
        </w:tc>
        <w:tc>
          <w:tcPr>
            <w:tcW w:w="0" w:type="auto"/>
            <w:gridSpan w:val="2"/>
          </w:tcPr>
          <w:p w14:paraId="67FE59AB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3C2E9F0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795567C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72392AA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23" w:rsidRPr="00E87E28" w14:paraId="64628D9E" w14:textId="77777777" w:rsidTr="00E87E28">
        <w:trPr>
          <w:trHeight w:val="400"/>
        </w:trPr>
        <w:tc>
          <w:tcPr>
            <w:tcW w:w="0" w:type="auto"/>
          </w:tcPr>
          <w:p w14:paraId="1AB81454" w14:textId="24F08249" w:rsidR="00E87E28" w:rsidRPr="00E87E28" w:rsidRDefault="00FC309B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0" w:type="auto"/>
          </w:tcPr>
          <w:p w14:paraId="20BBFC2F" w14:textId="7390F29B" w:rsidR="00E87E28" w:rsidRPr="00E87E28" w:rsidRDefault="00E87E28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Количество вовлеченных педагогических работников в проведение Единого урока</w:t>
            </w:r>
          </w:p>
        </w:tc>
        <w:tc>
          <w:tcPr>
            <w:tcW w:w="0" w:type="auto"/>
          </w:tcPr>
          <w:p w14:paraId="66C65CE8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62E71535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62585CB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88A9A07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8440436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23" w:rsidRPr="00E87E28" w14:paraId="5CAE9AB0" w14:textId="77777777" w:rsidTr="00E87E28">
        <w:trPr>
          <w:trHeight w:val="400"/>
        </w:trPr>
        <w:tc>
          <w:tcPr>
            <w:tcW w:w="0" w:type="auto"/>
          </w:tcPr>
          <w:p w14:paraId="04B47638" w14:textId="75FA902E" w:rsidR="00E87E28" w:rsidRPr="00E87E28" w:rsidRDefault="00FC309B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0" w:type="auto"/>
          </w:tcPr>
          <w:p w14:paraId="0DB7D69A" w14:textId="2D6C502D" w:rsidR="00E87E28" w:rsidRPr="00E87E28" w:rsidRDefault="00E87E28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педагогических работников, прошедших программы повышения квалификации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вопросам</w:t>
            </w: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обеспечения безопасности и развития детей в информационном пространстве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образовательных организациях дополнительного профессионального образования субъекта Российской Федерации</w:t>
            </w:r>
          </w:p>
        </w:tc>
        <w:tc>
          <w:tcPr>
            <w:tcW w:w="0" w:type="auto"/>
          </w:tcPr>
          <w:p w14:paraId="60B08A4A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6FB6297F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A62ED91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040940B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87C1E98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23" w:rsidRPr="00E87E28" w14:paraId="420B8575" w14:textId="77777777" w:rsidTr="00E87E28">
        <w:trPr>
          <w:trHeight w:val="400"/>
        </w:trPr>
        <w:tc>
          <w:tcPr>
            <w:tcW w:w="0" w:type="auto"/>
          </w:tcPr>
          <w:p w14:paraId="0CD16B26" w14:textId="4AD24D37" w:rsidR="00E87E28" w:rsidRPr="00E87E28" w:rsidRDefault="00FC309B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0" w:type="auto"/>
          </w:tcPr>
          <w:p w14:paraId="2AB92C01" w14:textId="12C5E796" w:rsidR="00E87E28" w:rsidRPr="00054223" w:rsidRDefault="00054223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педагогических работников, прошедших программы повышения квалификации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вопросам</w:t>
            </w: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обеспечения безопасности и развития детей в информационном пространстве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рамках </w:t>
            </w:r>
            <w:r w:rsidR="00E87E28" w:rsidRPr="00E87E28">
              <w:rPr>
                <w:rFonts w:ascii="Times New Roman" w:hAnsi="Times New Roman" w:cs="Times New Roman"/>
                <w:sz w:val="20"/>
                <w:szCs w:val="20"/>
              </w:rPr>
              <w:t>Всероссийской конференции по формированию цифрового детского пространства «</w:t>
            </w:r>
            <w:proofErr w:type="spellStart"/>
            <w:r w:rsidR="00E87E28" w:rsidRPr="00E87E28">
              <w:rPr>
                <w:rFonts w:ascii="Times New Roman" w:hAnsi="Times New Roman" w:cs="Times New Roman"/>
                <w:sz w:val="20"/>
                <w:szCs w:val="20"/>
              </w:rPr>
              <w:t>Сетевичок</w:t>
            </w:r>
            <w:proofErr w:type="spellEnd"/>
            <w:r w:rsidR="00E87E28" w:rsidRPr="00E87E2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92436">
              <w:rPr>
                <w:rFonts w:ascii="Times New Roman" w:hAnsi="Times New Roman" w:cs="Times New Roman"/>
                <w:vertAlign w:val="superscript"/>
              </w:rPr>
              <w:t xml:space="preserve"> *1</w:t>
            </w:r>
          </w:p>
        </w:tc>
        <w:tc>
          <w:tcPr>
            <w:tcW w:w="0" w:type="auto"/>
          </w:tcPr>
          <w:p w14:paraId="1CD9F576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70AA7433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638BB8B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97F9671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EBB49D1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23" w:rsidRPr="00E87E28" w14:paraId="23A9E978" w14:textId="77777777" w:rsidTr="00E87E28">
        <w:trPr>
          <w:trHeight w:val="400"/>
        </w:trPr>
        <w:tc>
          <w:tcPr>
            <w:tcW w:w="0" w:type="auto"/>
          </w:tcPr>
          <w:p w14:paraId="306C2A95" w14:textId="0953AD29" w:rsidR="00E87E28" w:rsidRPr="00E87E28" w:rsidRDefault="00FC309B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0" w:type="auto"/>
          </w:tcPr>
          <w:p w14:paraId="06C36AD4" w14:textId="590859DC" w:rsidR="00E87E28" w:rsidRPr="00E87E28" w:rsidRDefault="00E87E28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Количество образовательных организаций, в которых организовано обучение детей основам информационной безопасности на системном уровне</w:t>
            </w:r>
          </w:p>
        </w:tc>
        <w:tc>
          <w:tcPr>
            <w:tcW w:w="0" w:type="auto"/>
          </w:tcPr>
          <w:p w14:paraId="11E5FAA5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3ECD4530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3E41395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FD03078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0E0304E" w14:textId="77777777"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09B" w:rsidRPr="00E87E28" w14:paraId="20E4A488" w14:textId="77777777" w:rsidTr="001B6BA5">
        <w:tc>
          <w:tcPr>
            <w:tcW w:w="0" w:type="auto"/>
            <w:gridSpan w:val="8"/>
          </w:tcPr>
          <w:p w14:paraId="55299AC0" w14:textId="77777777" w:rsidR="00FC309B" w:rsidRPr="00FC309B" w:rsidRDefault="00FC309B" w:rsidP="00FC309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C309B">
              <w:rPr>
                <w:rFonts w:ascii="Times New Roman" w:hAnsi="Times New Roman" w:cs="Times New Roman"/>
                <w:b/>
                <w:sz w:val="20"/>
              </w:rPr>
              <w:t>Информация о мероприятиях, организованных на уровне субъекта Российской Федерации</w:t>
            </w:r>
          </w:p>
          <w:p w14:paraId="7E0BAC79" w14:textId="03E722AB" w:rsidR="00FC309B" w:rsidRPr="00FC309B" w:rsidRDefault="00FC309B" w:rsidP="00FC309B">
            <w:pPr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</w:tr>
      <w:tr w:rsidR="00CC05DE" w:rsidRPr="00E87E28" w14:paraId="64B6D8DB" w14:textId="77777777" w:rsidTr="00002BD0">
        <w:tc>
          <w:tcPr>
            <w:tcW w:w="0" w:type="auto"/>
          </w:tcPr>
          <w:p w14:paraId="65E10B67" w14:textId="7DBA3F86" w:rsidR="00CC05DE" w:rsidRPr="00E87E28" w:rsidRDefault="00CC05DE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0" w:type="auto"/>
            <w:gridSpan w:val="3"/>
          </w:tcPr>
          <w:p w14:paraId="58B072F6" w14:textId="40AA71EB" w:rsidR="00CC05DE" w:rsidRPr="00E87E28" w:rsidRDefault="00CC05DE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gridSpan w:val="4"/>
          </w:tcPr>
          <w:p w14:paraId="550CBCE1" w14:textId="1122209D" w:rsidR="00CC05DE" w:rsidRPr="00E87E28" w:rsidRDefault="00CC05DE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Комментарий</w:t>
            </w:r>
          </w:p>
        </w:tc>
      </w:tr>
      <w:tr w:rsidR="00CC05DE" w:rsidRPr="00E87E28" w14:paraId="39AFDB38" w14:textId="77777777" w:rsidTr="00FD033E">
        <w:tc>
          <w:tcPr>
            <w:tcW w:w="0" w:type="auto"/>
          </w:tcPr>
          <w:p w14:paraId="5252892B" w14:textId="6C473A57" w:rsidR="00CC05DE" w:rsidRPr="00E87E28" w:rsidRDefault="00CC05DE" w:rsidP="00FC3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3"/>
          </w:tcPr>
          <w:p w14:paraId="0208327D" w14:textId="4AD9135C" w:rsidR="00CC05DE" w:rsidRPr="00E87E28" w:rsidRDefault="00CC05DE" w:rsidP="00FC3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образовательного характера в области обеспечения безопасности и развития детей в информационном пространстве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проведенных в субъекте Российской Федерации за 2019 год</w:t>
            </w:r>
          </w:p>
        </w:tc>
        <w:tc>
          <w:tcPr>
            <w:tcW w:w="0" w:type="auto"/>
            <w:gridSpan w:val="4"/>
          </w:tcPr>
          <w:p w14:paraId="13442E45" w14:textId="77777777" w:rsidR="00CC05DE" w:rsidRPr="00E87E28" w:rsidRDefault="00CC05DE" w:rsidP="00FC30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09B" w:rsidRPr="00E87E28" w14:paraId="2E265462" w14:textId="77777777" w:rsidTr="00CE2FE7">
        <w:tc>
          <w:tcPr>
            <w:tcW w:w="0" w:type="auto"/>
          </w:tcPr>
          <w:p w14:paraId="16385BEC" w14:textId="2D7CAAFD" w:rsidR="00FC309B" w:rsidRPr="00E87E28" w:rsidRDefault="00CC05DE" w:rsidP="00FC3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FC30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3"/>
          </w:tcPr>
          <w:p w14:paraId="1A999A17" w14:textId="26F9ACC1" w:rsidR="00FC309B" w:rsidRPr="00E87E28" w:rsidRDefault="00FC309B" w:rsidP="00FC3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</w:t>
            </w: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региональн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обеспечения информационной безопасности детей, производства информационной продукции для детей и оборота информационной продукции или </w:t>
            </w:r>
            <w:r w:rsidR="00CC05DE"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 xml:space="preserve"> стратегического планирования в области обеспечения информационной безопасности детей</w:t>
            </w:r>
          </w:p>
        </w:tc>
        <w:tc>
          <w:tcPr>
            <w:tcW w:w="0" w:type="auto"/>
            <w:gridSpan w:val="4"/>
          </w:tcPr>
          <w:p w14:paraId="05D3EC8B" w14:textId="77777777" w:rsidR="00FC309B" w:rsidRPr="00E87E28" w:rsidRDefault="00FC309B" w:rsidP="00FC30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06BBBA" w14:textId="77777777" w:rsidR="00FC309B" w:rsidRDefault="00FC309B" w:rsidP="00054223">
      <w:pPr>
        <w:rPr>
          <w:rFonts w:ascii="Times New Roman" w:hAnsi="Times New Roman" w:cs="Times New Roman"/>
          <w:sz w:val="20"/>
          <w:szCs w:val="20"/>
        </w:rPr>
      </w:pPr>
    </w:p>
    <w:p w14:paraId="23A7A807" w14:textId="1ADFCEA1" w:rsidR="00054223" w:rsidRPr="00FC309B" w:rsidRDefault="00054223" w:rsidP="00054223">
      <w:pPr>
        <w:rPr>
          <w:rFonts w:ascii="Times New Roman" w:hAnsi="Times New Roman" w:cs="Times New Roman"/>
          <w:sz w:val="18"/>
          <w:szCs w:val="20"/>
        </w:rPr>
      </w:pPr>
      <w:r w:rsidRPr="00FC309B">
        <w:rPr>
          <w:rFonts w:ascii="Times New Roman" w:hAnsi="Times New Roman" w:cs="Times New Roman"/>
          <w:sz w:val="18"/>
          <w:szCs w:val="20"/>
        </w:rPr>
        <w:t>*1 Организация обучения работников образовательных организаций по образовательным программам повышения квалификации, включенным в программу Всероссийской конференции по формированию цифрового детского пространства «</w:t>
      </w:r>
      <w:proofErr w:type="spellStart"/>
      <w:r w:rsidRPr="00FC309B">
        <w:rPr>
          <w:rFonts w:ascii="Times New Roman" w:hAnsi="Times New Roman" w:cs="Times New Roman"/>
          <w:sz w:val="18"/>
          <w:szCs w:val="20"/>
        </w:rPr>
        <w:t>Сетевичок</w:t>
      </w:r>
      <w:proofErr w:type="spellEnd"/>
      <w:r w:rsidRPr="00FC309B">
        <w:rPr>
          <w:rFonts w:ascii="Times New Roman" w:hAnsi="Times New Roman" w:cs="Times New Roman"/>
          <w:sz w:val="18"/>
          <w:szCs w:val="20"/>
        </w:rPr>
        <w:t>», на сайте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по адресу www.единыйурок.рф (в разделе «Проекты», пункт «Конференция по формированию цифрового детского пространства «</w:t>
      </w:r>
      <w:proofErr w:type="spellStart"/>
      <w:r w:rsidRPr="00FC309B">
        <w:rPr>
          <w:rFonts w:ascii="Times New Roman" w:hAnsi="Times New Roman" w:cs="Times New Roman"/>
          <w:sz w:val="18"/>
          <w:szCs w:val="20"/>
        </w:rPr>
        <w:t>Сетевичок</w:t>
      </w:r>
      <w:proofErr w:type="spellEnd"/>
      <w:r w:rsidRPr="00FC309B">
        <w:rPr>
          <w:rFonts w:ascii="Times New Roman" w:hAnsi="Times New Roman" w:cs="Times New Roman"/>
          <w:sz w:val="18"/>
          <w:szCs w:val="20"/>
        </w:rPr>
        <w:t>»»). Бесплатное обучение по данным образовательным программам включает изучение лекционного материала и получение документов об обучении.</w:t>
      </w:r>
    </w:p>
    <w:p w14:paraId="0FE7F2CE" w14:textId="11BD3BB1" w:rsidR="00054223" w:rsidRDefault="00054223" w:rsidP="00054223">
      <w:pPr>
        <w:rPr>
          <w:rFonts w:ascii="Times New Roman" w:hAnsi="Times New Roman" w:cs="Times New Roman"/>
          <w:szCs w:val="20"/>
        </w:rPr>
      </w:pPr>
    </w:p>
    <w:p w14:paraId="6F93965A" w14:textId="1D6F42BE" w:rsidR="00122B29" w:rsidRPr="00AF008A" w:rsidRDefault="00122B29" w:rsidP="005F09F9">
      <w:pPr>
        <w:rPr>
          <w:rFonts w:ascii="Times New Roman" w:hAnsi="Times New Roman" w:cs="Times New Roman"/>
        </w:rPr>
      </w:pPr>
    </w:p>
    <w:sectPr w:rsidR="00122B29" w:rsidRPr="00AF008A" w:rsidSect="005269C6"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EB017" w14:textId="77777777" w:rsidR="00E47A2E" w:rsidRDefault="00E47A2E" w:rsidP="005E388B">
      <w:pPr>
        <w:spacing w:after="0" w:line="240" w:lineRule="auto"/>
      </w:pPr>
      <w:r>
        <w:separator/>
      </w:r>
    </w:p>
  </w:endnote>
  <w:endnote w:type="continuationSeparator" w:id="0">
    <w:p w14:paraId="3E6BB11D" w14:textId="77777777" w:rsidR="00E47A2E" w:rsidRDefault="00E47A2E" w:rsidP="005E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D9E4B" w14:textId="77777777" w:rsidR="00E47A2E" w:rsidRDefault="00E47A2E" w:rsidP="005E388B">
      <w:pPr>
        <w:spacing w:after="0" w:line="240" w:lineRule="auto"/>
      </w:pPr>
      <w:r>
        <w:separator/>
      </w:r>
    </w:p>
  </w:footnote>
  <w:footnote w:type="continuationSeparator" w:id="0">
    <w:p w14:paraId="017CCBFD" w14:textId="77777777" w:rsidR="00E47A2E" w:rsidRDefault="00E47A2E" w:rsidP="005E3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1E07"/>
    <w:multiLevelType w:val="hybridMultilevel"/>
    <w:tmpl w:val="51C8FB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E2FB7"/>
    <w:multiLevelType w:val="hybridMultilevel"/>
    <w:tmpl w:val="75524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C08FA"/>
    <w:multiLevelType w:val="hybridMultilevel"/>
    <w:tmpl w:val="1D3246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803B82"/>
    <w:multiLevelType w:val="hybridMultilevel"/>
    <w:tmpl w:val="438A9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6E5042"/>
    <w:multiLevelType w:val="hybridMultilevel"/>
    <w:tmpl w:val="6B480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827D1"/>
    <w:multiLevelType w:val="hybridMultilevel"/>
    <w:tmpl w:val="5762C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648DF"/>
    <w:multiLevelType w:val="hybridMultilevel"/>
    <w:tmpl w:val="8BB64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20B8B"/>
    <w:multiLevelType w:val="multilevel"/>
    <w:tmpl w:val="FAD2F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0326B2"/>
    <w:multiLevelType w:val="hybridMultilevel"/>
    <w:tmpl w:val="75524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02664"/>
    <w:multiLevelType w:val="hybridMultilevel"/>
    <w:tmpl w:val="6B480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B571B"/>
    <w:multiLevelType w:val="hybridMultilevel"/>
    <w:tmpl w:val="F6A0D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07696"/>
    <w:multiLevelType w:val="hybridMultilevel"/>
    <w:tmpl w:val="21D44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F4080"/>
    <w:multiLevelType w:val="hybridMultilevel"/>
    <w:tmpl w:val="5762C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56ACA"/>
    <w:multiLevelType w:val="hybridMultilevel"/>
    <w:tmpl w:val="6B480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46BB9"/>
    <w:multiLevelType w:val="hybridMultilevel"/>
    <w:tmpl w:val="6B480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</w:num>
  <w:num w:numId="2">
    <w:abstractNumId w:val="4"/>
  </w:num>
  <w:num w:numId="3">
    <w:abstractNumId w:val="13"/>
  </w:num>
  <w:num w:numId="4">
    <w:abstractNumId w:val="1"/>
  </w:num>
  <w:num w:numId="5">
    <w:abstractNumId w:val="6"/>
  </w:num>
  <w:num w:numId="6">
    <w:abstractNumId w:val="12"/>
  </w:num>
  <w:num w:numId="7">
    <w:abstractNumId w:val="14"/>
  </w:num>
  <w:num w:numId="8">
    <w:abstractNumId w:val="10"/>
  </w:num>
  <w:num w:numId="9">
    <w:abstractNumId w:val="11"/>
  </w:num>
  <w:num w:numId="10">
    <w:abstractNumId w:val="3"/>
  </w:num>
  <w:num w:numId="11">
    <w:abstractNumId w:val="2"/>
  </w:num>
  <w:num w:numId="12">
    <w:abstractNumId w:val="9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4B5"/>
    <w:rsid w:val="00054223"/>
    <w:rsid w:val="000C381F"/>
    <w:rsid w:val="00122B29"/>
    <w:rsid w:val="001236BD"/>
    <w:rsid w:val="002163FD"/>
    <w:rsid w:val="00234F10"/>
    <w:rsid w:val="00257AF8"/>
    <w:rsid w:val="00286A97"/>
    <w:rsid w:val="00342A27"/>
    <w:rsid w:val="00346694"/>
    <w:rsid w:val="00372A13"/>
    <w:rsid w:val="00474579"/>
    <w:rsid w:val="004F3184"/>
    <w:rsid w:val="0050328C"/>
    <w:rsid w:val="005269C6"/>
    <w:rsid w:val="0059262D"/>
    <w:rsid w:val="005B55B1"/>
    <w:rsid w:val="005E388B"/>
    <w:rsid w:val="005F09F9"/>
    <w:rsid w:val="006C79D5"/>
    <w:rsid w:val="006D26F4"/>
    <w:rsid w:val="00762B7F"/>
    <w:rsid w:val="00771A2D"/>
    <w:rsid w:val="007C7F6F"/>
    <w:rsid w:val="008023F8"/>
    <w:rsid w:val="00860814"/>
    <w:rsid w:val="008A1E7F"/>
    <w:rsid w:val="008C4BC1"/>
    <w:rsid w:val="008C5705"/>
    <w:rsid w:val="00916310"/>
    <w:rsid w:val="00A971A3"/>
    <w:rsid w:val="00AC04B5"/>
    <w:rsid w:val="00AD5883"/>
    <w:rsid w:val="00AF008A"/>
    <w:rsid w:val="00AF24E6"/>
    <w:rsid w:val="00B456DE"/>
    <w:rsid w:val="00BB4154"/>
    <w:rsid w:val="00BC3BED"/>
    <w:rsid w:val="00C05304"/>
    <w:rsid w:val="00C07AB7"/>
    <w:rsid w:val="00C551BA"/>
    <w:rsid w:val="00CC05DE"/>
    <w:rsid w:val="00D53216"/>
    <w:rsid w:val="00D83F25"/>
    <w:rsid w:val="00DE251D"/>
    <w:rsid w:val="00E0572E"/>
    <w:rsid w:val="00E37133"/>
    <w:rsid w:val="00E47A2E"/>
    <w:rsid w:val="00E87E28"/>
    <w:rsid w:val="00EC0C25"/>
    <w:rsid w:val="00F67B0F"/>
    <w:rsid w:val="00FC309B"/>
    <w:rsid w:val="00FE70BD"/>
    <w:rsid w:val="00FF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AEDA"/>
  <w15:chartTrackingRefBased/>
  <w15:docId w15:val="{A16429B0-8898-4D40-95C8-49FFE89E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4669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C0C25"/>
    <w:pPr>
      <w:ind w:left="720"/>
      <w:contextualSpacing/>
    </w:pPr>
  </w:style>
  <w:style w:type="table" w:styleId="a6">
    <w:name w:val="Table Grid"/>
    <w:basedOn w:val="a1"/>
    <w:uiPriority w:val="39"/>
    <w:rsid w:val="00216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E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388B"/>
  </w:style>
  <w:style w:type="paragraph" w:styleId="a9">
    <w:name w:val="footer"/>
    <w:basedOn w:val="a"/>
    <w:link w:val="aa"/>
    <w:uiPriority w:val="99"/>
    <w:unhideWhenUsed/>
    <w:rsid w:val="005E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388B"/>
  </w:style>
  <w:style w:type="character" w:styleId="ab">
    <w:name w:val="annotation reference"/>
    <w:basedOn w:val="a0"/>
    <w:uiPriority w:val="99"/>
    <w:semiHidden/>
    <w:unhideWhenUsed/>
    <w:rsid w:val="00D5321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5321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5321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5321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53216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D53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53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Абрамов</dc:creator>
  <cp:keywords/>
  <dc:description/>
  <cp:lastModifiedBy>Алексей Чирков</cp:lastModifiedBy>
  <cp:revision>2</cp:revision>
  <cp:lastPrinted>2019-09-23T12:29:00Z</cp:lastPrinted>
  <dcterms:created xsi:type="dcterms:W3CDTF">2019-09-23T12:29:00Z</dcterms:created>
  <dcterms:modified xsi:type="dcterms:W3CDTF">2019-09-23T12:29:00Z</dcterms:modified>
</cp:coreProperties>
</file>